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5483" w14:textId="77777777" w:rsidR="00C86349" w:rsidRPr="00745471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745471">
        <w:rPr>
          <w:sz w:val="28"/>
          <w:szCs w:val="28"/>
        </w:rPr>
        <w:t>УТВЕРЖДЕНА</w:t>
      </w:r>
    </w:p>
    <w:p w14:paraId="2CB2F6F7" w14:textId="77777777" w:rsidR="00C86349" w:rsidRPr="00745471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745471">
        <w:rPr>
          <w:sz w:val="28"/>
          <w:szCs w:val="28"/>
        </w:rPr>
        <w:t>постан</w:t>
      </w:r>
      <w:r w:rsidR="00E63CD3" w:rsidRPr="00745471">
        <w:rPr>
          <w:sz w:val="28"/>
          <w:szCs w:val="28"/>
        </w:rPr>
        <w:t>овлением Администрации Вязьма-</w:t>
      </w:r>
      <w:r w:rsidRPr="00745471">
        <w:rPr>
          <w:sz w:val="28"/>
          <w:szCs w:val="28"/>
        </w:rPr>
        <w:t>Брянского</w:t>
      </w:r>
      <w:r w:rsidR="00E63CD3" w:rsidRPr="00745471">
        <w:rPr>
          <w:sz w:val="28"/>
          <w:szCs w:val="28"/>
        </w:rPr>
        <w:t xml:space="preserve"> сельского поселения Вяземского</w:t>
      </w:r>
      <w:r w:rsidRPr="00745471">
        <w:rPr>
          <w:sz w:val="28"/>
          <w:szCs w:val="28"/>
        </w:rPr>
        <w:t xml:space="preserve"> района Смоленской области</w:t>
      </w:r>
    </w:p>
    <w:p w14:paraId="68B92AB5" w14:textId="77777777" w:rsidR="00C86349" w:rsidRPr="00745471" w:rsidRDefault="00D86899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745471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14:paraId="22A85ED0" w14:textId="77777777" w:rsidR="00C86349" w:rsidRPr="00745471" w:rsidRDefault="00C86349" w:rsidP="00C86349">
      <w:pPr>
        <w:jc w:val="center"/>
        <w:rPr>
          <w:b/>
          <w:sz w:val="28"/>
          <w:szCs w:val="28"/>
        </w:rPr>
      </w:pPr>
    </w:p>
    <w:p w14:paraId="304A0B1C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2398F7D5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3E6864DF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45F28538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03ED96C1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4CBD22AF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EE872BD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6866400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6CB71556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6BA6D11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78F70382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374E865E" w14:textId="77777777" w:rsidR="00745471" w:rsidRDefault="00745471" w:rsidP="00C8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14:paraId="5A858C9A" w14:textId="77777777" w:rsidR="00C86349" w:rsidRPr="00C86349" w:rsidRDefault="00745471" w:rsidP="00C8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0904" w:rsidRPr="00850904">
        <w:rPr>
          <w:b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C86349" w:rsidRPr="00C86349">
        <w:rPr>
          <w:b/>
          <w:sz w:val="28"/>
          <w:szCs w:val="28"/>
        </w:rPr>
        <w:t>»</w:t>
      </w:r>
    </w:p>
    <w:p w14:paraId="506FE296" w14:textId="77777777" w:rsidR="00C86349" w:rsidRDefault="00C86349">
      <w:pPr>
        <w:jc w:val="center"/>
        <w:rPr>
          <w:sz w:val="28"/>
          <w:szCs w:val="28"/>
        </w:rPr>
      </w:pPr>
    </w:p>
    <w:p w14:paraId="6F546AE2" w14:textId="77777777" w:rsidR="00C86349" w:rsidRDefault="00C86349">
      <w:pPr>
        <w:jc w:val="center"/>
        <w:rPr>
          <w:sz w:val="28"/>
          <w:szCs w:val="28"/>
        </w:rPr>
      </w:pPr>
    </w:p>
    <w:p w14:paraId="14954A81" w14:textId="77777777" w:rsidR="00C86349" w:rsidRDefault="00C86349">
      <w:pPr>
        <w:jc w:val="center"/>
        <w:rPr>
          <w:sz w:val="28"/>
          <w:szCs w:val="28"/>
        </w:rPr>
      </w:pPr>
    </w:p>
    <w:p w14:paraId="3E57E7A4" w14:textId="77777777" w:rsidR="00C86349" w:rsidRDefault="00C86349">
      <w:pPr>
        <w:jc w:val="center"/>
        <w:rPr>
          <w:sz w:val="28"/>
          <w:szCs w:val="28"/>
        </w:rPr>
      </w:pPr>
    </w:p>
    <w:p w14:paraId="4D5E61EF" w14:textId="77777777" w:rsidR="00C86349" w:rsidRDefault="00C86349">
      <w:pPr>
        <w:jc w:val="center"/>
        <w:rPr>
          <w:sz w:val="28"/>
          <w:szCs w:val="28"/>
        </w:rPr>
      </w:pPr>
    </w:p>
    <w:p w14:paraId="38DFE21F" w14:textId="77777777" w:rsidR="00C86349" w:rsidRDefault="00C86349">
      <w:pPr>
        <w:jc w:val="center"/>
        <w:rPr>
          <w:sz w:val="28"/>
          <w:szCs w:val="28"/>
        </w:rPr>
      </w:pPr>
    </w:p>
    <w:p w14:paraId="7FF27FFF" w14:textId="77777777" w:rsidR="00C86349" w:rsidRDefault="00C86349">
      <w:pPr>
        <w:jc w:val="center"/>
        <w:rPr>
          <w:sz w:val="28"/>
          <w:szCs w:val="28"/>
        </w:rPr>
      </w:pPr>
    </w:p>
    <w:p w14:paraId="15255772" w14:textId="77777777" w:rsidR="00C86349" w:rsidRDefault="00C86349">
      <w:pPr>
        <w:jc w:val="center"/>
        <w:rPr>
          <w:sz w:val="28"/>
          <w:szCs w:val="28"/>
        </w:rPr>
      </w:pPr>
    </w:p>
    <w:p w14:paraId="549862FD" w14:textId="77777777" w:rsidR="00C86349" w:rsidRDefault="00C86349">
      <w:pPr>
        <w:jc w:val="center"/>
        <w:rPr>
          <w:sz w:val="28"/>
          <w:szCs w:val="28"/>
        </w:rPr>
      </w:pPr>
    </w:p>
    <w:p w14:paraId="751A750D" w14:textId="77777777" w:rsidR="00C86349" w:rsidRDefault="00C86349">
      <w:pPr>
        <w:jc w:val="center"/>
        <w:rPr>
          <w:sz w:val="28"/>
          <w:szCs w:val="28"/>
        </w:rPr>
      </w:pPr>
    </w:p>
    <w:p w14:paraId="13095834" w14:textId="77777777" w:rsidR="00C86349" w:rsidRDefault="00C86349">
      <w:pPr>
        <w:jc w:val="center"/>
        <w:rPr>
          <w:sz w:val="28"/>
          <w:szCs w:val="28"/>
        </w:rPr>
      </w:pPr>
    </w:p>
    <w:p w14:paraId="68898CB1" w14:textId="77777777" w:rsidR="00C86349" w:rsidRDefault="00C86349">
      <w:pPr>
        <w:jc w:val="center"/>
        <w:rPr>
          <w:sz w:val="28"/>
          <w:szCs w:val="28"/>
        </w:rPr>
      </w:pPr>
    </w:p>
    <w:p w14:paraId="7FE75F47" w14:textId="77777777" w:rsidR="00C86349" w:rsidRDefault="00C86349">
      <w:pPr>
        <w:jc w:val="center"/>
        <w:rPr>
          <w:sz w:val="28"/>
          <w:szCs w:val="28"/>
        </w:rPr>
      </w:pPr>
    </w:p>
    <w:p w14:paraId="6A3F2618" w14:textId="77777777" w:rsidR="00C86349" w:rsidRDefault="00C86349">
      <w:pPr>
        <w:jc w:val="center"/>
        <w:rPr>
          <w:sz w:val="28"/>
          <w:szCs w:val="28"/>
        </w:rPr>
      </w:pPr>
    </w:p>
    <w:p w14:paraId="13A557F0" w14:textId="77777777" w:rsidR="00C86349" w:rsidRDefault="00C86349">
      <w:pPr>
        <w:jc w:val="center"/>
        <w:rPr>
          <w:sz w:val="28"/>
          <w:szCs w:val="28"/>
        </w:rPr>
      </w:pPr>
    </w:p>
    <w:p w14:paraId="492B5745" w14:textId="77777777" w:rsidR="00C86349" w:rsidRDefault="00C86349">
      <w:pPr>
        <w:jc w:val="center"/>
        <w:rPr>
          <w:sz w:val="28"/>
          <w:szCs w:val="28"/>
        </w:rPr>
      </w:pPr>
    </w:p>
    <w:p w14:paraId="1EBFDE0A" w14:textId="77777777" w:rsidR="00C86349" w:rsidRDefault="00C86349">
      <w:pPr>
        <w:jc w:val="center"/>
        <w:rPr>
          <w:sz w:val="28"/>
          <w:szCs w:val="28"/>
        </w:rPr>
      </w:pPr>
    </w:p>
    <w:p w14:paraId="41B5F5A8" w14:textId="77777777" w:rsidR="00C86349" w:rsidRDefault="00C86349">
      <w:pPr>
        <w:jc w:val="center"/>
        <w:rPr>
          <w:sz w:val="28"/>
          <w:szCs w:val="28"/>
        </w:rPr>
      </w:pPr>
    </w:p>
    <w:p w14:paraId="7C9E0791" w14:textId="77777777" w:rsidR="00C86349" w:rsidRDefault="00C86349">
      <w:pPr>
        <w:jc w:val="center"/>
        <w:rPr>
          <w:sz w:val="28"/>
          <w:szCs w:val="28"/>
        </w:rPr>
      </w:pPr>
    </w:p>
    <w:p w14:paraId="55954833" w14:textId="77777777" w:rsidR="00C86349" w:rsidRDefault="00C86349">
      <w:pPr>
        <w:jc w:val="center"/>
        <w:rPr>
          <w:sz w:val="28"/>
          <w:szCs w:val="28"/>
        </w:rPr>
      </w:pPr>
    </w:p>
    <w:p w14:paraId="5AFFB68D" w14:textId="77777777" w:rsidR="00C86349" w:rsidRDefault="00C86349">
      <w:pPr>
        <w:jc w:val="center"/>
        <w:rPr>
          <w:sz w:val="28"/>
          <w:szCs w:val="28"/>
        </w:rPr>
      </w:pPr>
    </w:p>
    <w:p w14:paraId="1F0B19E3" w14:textId="77777777" w:rsidR="00850904" w:rsidRDefault="00850904">
      <w:pPr>
        <w:jc w:val="center"/>
        <w:rPr>
          <w:sz w:val="28"/>
          <w:szCs w:val="28"/>
        </w:rPr>
      </w:pPr>
    </w:p>
    <w:p w14:paraId="07ECEB11" w14:textId="77777777" w:rsidR="00C86349" w:rsidRPr="00ED6CE4" w:rsidRDefault="00432715" w:rsidP="00C86349">
      <w:pPr>
        <w:pStyle w:val="a3"/>
        <w:jc w:val="center"/>
        <w:rPr>
          <w:b/>
          <w:sz w:val="28"/>
          <w:szCs w:val="28"/>
        </w:rPr>
      </w:pPr>
      <w:r w:rsidRPr="00ED6CE4">
        <w:rPr>
          <w:b/>
          <w:sz w:val="28"/>
          <w:szCs w:val="28"/>
        </w:rPr>
        <w:lastRenderedPageBreak/>
        <w:t xml:space="preserve">Раздел 1. </w:t>
      </w:r>
      <w:r w:rsidR="00C86349" w:rsidRPr="00ED6CE4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02973C" w14:textId="77777777" w:rsidR="000323B1" w:rsidRDefault="000323B1" w:rsidP="00C86349">
      <w:pPr>
        <w:pStyle w:val="a3"/>
        <w:jc w:val="center"/>
        <w:rPr>
          <w:b/>
          <w:sz w:val="26"/>
          <w:szCs w:val="26"/>
        </w:rPr>
      </w:pPr>
    </w:p>
    <w:p w14:paraId="2970AB25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со стороны населения.</w:t>
      </w:r>
    </w:p>
    <w:p w14:paraId="626275D1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Эффективность управления определяется профессионализмом, деловыми и личностными качествами служащих, которые являются основным субъектом продвижения управленческих решений в жизнь. Проблема подбора и расстановки кадров на службе с учетом не только соответствия квалификационным качествам, но социальной сущности, нравственных ориентиров, моральности сознания, этики в настоящее время становится особенно актуальная как на государственной, так и на муниципальной службе.</w:t>
      </w:r>
    </w:p>
    <w:p w14:paraId="764EC8C9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Повышение эффективности управления социально-экономическим развитием Вязьма-Брянского сельского поселения Вяземского района Смоленской области (далее – поселение) возможно при наличии нормативно-правовой базы системы управления муниципальной службой и высокопрофессиональных кадров в органах местного самоуправления поселения. Уровень доверия населения к власти в целом, к муниципальным служащим органов местного самоуправления поселения в частности, повышение престижа муниципальной службы, формирование позитивного отношения граждан к муниципальной службе, в большей степени зависит от того, насколько результативно функционируют органы местного самоуправления поселения. С каждым годом все больше возрастают требования к органам местного самоуправления и муниципальным служащим со стороны гражданского общества.</w:t>
      </w:r>
    </w:p>
    <w:p w14:paraId="4779BC82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Очевидно, что неэтичное, деловое нечестное поведение, в том числе коррупционное поведение, коррупционная неустойчивость, наносят большой вред как отдельно взятой организации, так и обществу, и государству в целом. Недаром формирование этики и норм служебного поведения, ответственность за несоблюдение указанных норм в новой редакции Федерального закона от</w:t>
      </w:r>
      <w:r w:rsidR="00D86899">
        <w:rPr>
          <w:sz w:val="28"/>
          <w:szCs w:val="28"/>
        </w:rPr>
        <w:t xml:space="preserve"> </w:t>
      </w:r>
      <w:r w:rsidRPr="009B58E1">
        <w:rPr>
          <w:sz w:val="28"/>
          <w:szCs w:val="28"/>
        </w:rPr>
        <w:t>25.12.2008 №</w:t>
      </w:r>
      <w:r w:rsidR="00D86899">
        <w:rPr>
          <w:sz w:val="28"/>
          <w:szCs w:val="28"/>
        </w:rPr>
        <w:t xml:space="preserve"> </w:t>
      </w:r>
      <w:r w:rsidRPr="009B58E1">
        <w:rPr>
          <w:sz w:val="28"/>
          <w:szCs w:val="28"/>
        </w:rPr>
        <w:t>273-ФЗ «О противодействии коррупции» получило нормативное закрепление.</w:t>
      </w:r>
    </w:p>
    <w:p w14:paraId="244199E0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 xml:space="preserve">В работе, связанной с подбором, расстановкой и оценкой кадров в органах местного самоуправления поселения, не всегда в полной мере используются новые технологии, недостаточно активно проводится работа по привлечению молодых перспективных кадров, по стимулированию служащих в повышении результативности их профессиональной служебной </w:t>
      </w:r>
      <w:r w:rsidRPr="009B58E1">
        <w:rPr>
          <w:sz w:val="28"/>
          <w:szCs w:val="28"/>
        </w:rPr>
        <w:lastRenderedPageBreak/>
        <w:t>деятельности.</w:t>
      </w:r>
    </w:p>
    <w:p w14:paraId="03B8E744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Также отмечается необходимость постоянного обновления и увеличения профессиональных знаний служащих в связи с частым изменением нормативно-правовой базы, дополнением и трансформированием полномочий органов местного самоуправления поселения и должностных обязанностей служащих.</w:t>
      </w:r>
    </w:p>
    <w:p w14:paraId="678CDAB7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Не имеет системного характера применение современных технологий управления персонала в органах местного самоуправления поселения.</w:t>
      </w:r>
    </w:p>
    <w:p w14:paraId="21AF9578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Не в полной мере реализуются мероприятия, направленные на повышение мотивации муниципальных служащих к исполнению должностных обязанностей на высоком профессиональном уровне, в том числе посредством их материальной заинтересованности.</w:t>
      </w:r>
    </w:p>
    <w:p w14:paraId="6805E127" w14:textId="77777777" w:rsidR="00626B83" w:rsidRPr="009B58E1" w:rsidRDefault="00626B83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14:paraId="449B76BA" w14:textId="77777777" w:rsidR="00626B83" w:rsidRPr="009B58E1" w:rsidRDefault="00626B83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Управление муниципальным образованием требует постоянного комплексного развития, что приведет к достижению более эффективной системы муниципального управления в целом. Программа позволит сформировать условия для эффективной реализации полномочий Администрации сельского поселения, развития и совершенствования системы муниципальной службы в Администрации сельского поселения создание целостной системы информационного обеспечения местного самоуправления</w:t>
      </w:r>
    </w:p>
    <w:p w14:paraId="1B268415" w14:textId="77777777"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Реализация настоящей Программы позволит продолжить развитие системы муниципальной службы поселения, оптимизировав ее организацию и функционирование на основе установленных действующим законодательством принципов, внедрить использование в органах местного самоуправления поселения современных кадровых, информационных, образовательных и управленческих технологий.</w:t>
      </w:r>
    </w:p>
    <w:p w14:paraId="2FA5CA2F" w14:textId="77777777" w:rsidR="00935DA9" w:rsidRDefault="00935DA9" w:rsidP="00626B83">
      <w:pPr>
        <w:pStyle w:val="a3"/>
        <w:jc w:val="both"/>
        <w:rPr>
          <w:sz w:val="24"/>
          <w:szCs w:val="24"/>
        </w:rPr>
      </w:pPr>
    </w:p>
    <w:p w14:paraId="064A3B87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68DA6456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1D481D39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7295CF59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784079A5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5C87B9EF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5DF4DD90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15E4D20E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065B166A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6F77A43E" w14:textId="77777777" w:rsidR="006D6582" w:rsidRDefault="006D6582" w:rsidP="00626B83">
      <w:pPr>
        <w:pStyle w:val="a3"/>
        <w:jc w:val="both"/>
        <w:rPr>
          <w:sz w:val="24"/>
          <w:szCs w:val="24"/>
        </w:rPr>
      </w:pPr>
    </w:p>
    <w:p w14:paraId="5BE4C027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71AC8C14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850904" w:rsidRPr="00850904">
        <w:rPr>
          <w:b/>
          <w:sz w:val="26"/>
          <w:szCs w:val="26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14:paraId="0386DB66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679B7C8B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5305CBF1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12CCAEEF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886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CB4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464CBD64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C9F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9A2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41827EF1" w14:textId="77777777"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6786B999" w14:textId="77777777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701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463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деятельности органов местного самоуправления Вязьма-Брянского сельского поселения Вяземского района Смоленской области, повышение их эффективности и результативности;</w:t>
            </w:r>
          </w:p>
          <w:p w14:paraId="730F0E8D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долгосрочной сбалансированности и устойчивости бюджета Вязьма-Брянского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14:paraId="23AE2957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выполнения расходных обязательств Вязьма-Брянского сельского поселения Вяземского района Смоленской области и создание условий для их оптимизации;</w:t>
            </w:r>
          </w:p>
          <w:p w14:paraId="6B74BAA8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управления;</w:t>
            </w:r>
          </w:p>
          <w:p w14:paraId="7829A6E1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своевременного контроля в финансово-бюджетной сфере;</w:t>
            </w:r>
          </w:p>
          <w:p w14:paraId="70F3FCA6" w14:textId="77777777"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14:paraId="5B305055" w14:textId="77777777" w:rsidR="00564BFE" w:rsidRPr="0099372A" w:rsidRDefault="00B777CC" w:rsidP="00B777CC">
            <w:pPr>
              <w:pStyle w:val="a3"/>
              <w:jc w:val="both"/>
              <w:rPr>
                <w:color w:val="FF0000"/>
              </w:rPr>
            </w:pPr>
            <w:r w:rsidRPr="00432715">
              <w:rPr>
                <w:sz w:val="24"/>
                <w:szCs w:val="24"/>
              </w:rPr>
              <w:t>- организация проведения иных мероприятий в области муниципального управления.</w:t>
            </w:r>
          </w:p>
        </w:tc>
      </w:tr>
      <w:tr w:rsidR="00564BFE" w14:paraId="79C38D58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1ED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7CB" w14:textId="77777777" w:rsidR="00564BFE" w:rsidRPr="00A40A10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0E181B" w:rsidRPr="00A40A10">
              <w:rPr>
                <w:b/>
                <w:sz w:val="24"/>
                <w:szCs w:val="24"/>
              </w:rPr>
              <w:t>31 774,0</w:t>
            </w:r>
            <w:r w:rsidR="00987E73" w:rsidRPr="00A40A10">
              <w:rPr>
                <w:sz w:val="24"/>
                <w:szCs w:val="24"/>
              </w:rPr>
              <w:t xml:space="preserve"> </w:t>
            </w:r>
            <w:r w:rsidRPr="00A40A10">
              <w:rPr>
                <w:sz w:val="24"/>
                <w:szCs w:val="24"/>
              </w:rPr>
              <w:t>тыс. рублей, из них:</w:t>
            </w:r>
          </w:p>
          <w:p w14:paraId="56D5304A" w14:textId="77777777" w:rsidR="00987E73" w:rsidRPr="00A40A10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A40A10">
              <w:rPr>
                <w:sz w:val="24"/>
                <w:szCs w:val="24"/>
              </w:rPr>
              <w:t>2019-202</w:t>
            </w:r>
            <w:r w:rsidR="00B82D7C" w:rsidRPr="00A40A10">
              <w:rPr>
                <w:sz w:val="24"/>
                <w:szCs w:val="24"/>
              </w:rPr>
              <w:t>3</w:t>
            </w:r>
            <w:r w:rsidRPr="00A40A10">
              <w:rPr>
                <w:sz w:val="24"/>
                <w:szCs w:val="24"/>
              </w:rPr>
              <w:t xml:space="preserve"> годы – </w:t>
            </w:r>
            <w:r w:rsidR="000E181B" w:rsidRPr="00A40A10">
              <w:rPr>
                <w:b/>
                <w:sz w:val="24"/>
                <w:szCs w:val="24"/>
              </w:rPr>
              <w:t>18 708,3</w:t>
            </w:r>
            <w:r w:rsidRPr="00A40A10">
              <w:rPr>
                <w:sz w:val="24"/>
                <w:szCs w:val="24"/>
              </w:rPr>
              <w:t xml:space="preserve"> тыс. рублей;</w:t>
            </w:r>
          </w:p>
          <w:p w14:paraId="4BAA73E7" w14:textId="77777777"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652D49C5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850904">
              <w:rPr>
                <w:b/>
                <w:sz w:val="24"/>
                <w:szCs w:val="24"/>
              </w:rPr>
              <w:t>4 471,9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1573F724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1CDCDB20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FCF1332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4 471,9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26204453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3EE9F1DA" w14:textId="77777777"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2FF01FE6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2A047D05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093CE0B7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7F859349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42704A4F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68DF9D07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14:paraId="6597F7B2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120665EC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1A80C4AF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9063F05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14:paraId="5FAC8DAA" w14:textId="77777777"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011208EA" w14:textId="77777777" w:rsidTr="003966A4">
        <w:tc>
          <w:tcPr>
            <w:tcW w:w="10410" w:type="dxa"/>
            <w:gridSpan w:val="3"/>
          </w:tcPr>
          <w:p w14:paraId="5E1259F6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2BECA49E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275"/>
        <w:gridCol w:w="1275"/>
        <w:gridCol w:w="993"/>
        <w:gridCol w:w="992"/>
        <w:gridCol w:w="851"/>
        <w:gridCol w:w="189"/>
      </w:tblGrid>
      <w:tr w:rsidR="008451FD" w:rsidRPr="008451FD" w14:paraId="51D8921D" w14:textId="77777777" w:rsidTr="00FE2C09">
        <w:trPr>
          <w:gridAfter w:val="1"/>
          <w:wAfter w:w="189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04D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2336" w14:textId="77777777" w:rsidR="00564BFE" w:rsidRPr="00E17B5F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E17B5F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0E1" w14:textId="77777777" w:rsidR="00E17B5F" w:rsidRPr="00E17B5F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E17B5F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C85" w14:textId="77777777" w:rsidR="00564BFE" w:rsidRPr="00E17B5F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 xml:space="preserve">Базовое значение показателя </w:t>
            </w:r>
            <w:r w:rsidR="000752A1" w:rsidRPr="00E17B5F">
              <w:t>(</w:t>
            </w:r>
            <w:r w:rsidR="004B11A5" w:rsidRPr="00E17B5F">
              <w:t>202</w:t>
            </w:r>
            <w:r w:rsidR="003966A4" w:rsidRPr="00E17B5F">
              <w:t>3</w:t>
            </w:r>
            <w:r w:rsidR="004B11A5" w:rsidRPr="00E17B5F">
              <w:t xml:space="preserve"> год</w:t>
            </w:r>
            <w:r w:rsidR="000752A1" w:rsidRPr="00E17B5F">
              <w:t>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98F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Планируемое значение показателя</w:t>
            </w:r>
          </w:p>
        </w:tc>
      </w:tr>
      <w:tr w:rsidR="005303E5" w:rsidRPr="008451FD" w14:paraId="66FB8EC6" w14:textId="77777777" w:rsidTr="00FE2C09">
        <w:trPr>
          <w:gridAfter w:val="1"/>
          <w:wAfter w:w="189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117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867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371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1E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337" w14:textId="77777777"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4</w:t>
            </w:r>
            <w:r w:rsidRPr="00E17B5F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831" w14:textId="77777777"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5</w:t>
            </w:r>
            <w:r w:rsidRPr="00E17B5F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704" w14:textId="77777777"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6</w:t>
            </w:r>
            <w:r w:rsidRPr="00E17B5F">
              <w:t xml:space="preserve"> год</w:t>
            </w:r>
          </w:p>
        </w:tc>
      </w:tr>
      <w:tr w:rsidR="005303E5" w:rsidRPr="008451FD" w14:paraId="51AFD4FC" w14:textId="77777777" w:rsidTr="000323B1">
        <w:trPr>
          <w:gridAfter w:val="1"/>
          <w:wAfter w:w="189" w:type="dxa"/>
          <w:trHeight w:val="2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877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4B5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7AC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C1C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3DA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F8D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9B8" w14:textId="77777777"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7</w:t>
            </w:r>
          </w:p>
        </w:tc>
      </w:tr>
      <w:tr w:rsidR="00935DA9" w:rsidRPr="008451FD" w14:paraId="05789EFE" w14:textId="77777777" w:rsidTr="00FE2C09">
        <w:trPr>
          <w:gridAfter w:val="1"/>
          <w:wAfter w:w="189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9C7" w14:textId="77777777" w:rsidR="00935DA9" w:rsidRPr="008451FD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628" w14:textId="77777777" w:rsidR="00935DA9" w:rsidRPr="00E17B5F" w:rsidRDefault="00935DA9" w:rsidP="00935DA9">
            <w:pPr>
              <w:autoSpaceDE w:val="0"/>
              <w:autoSpaceDN w:val="0"/>
              <w:adjustRightInd w:val="0"/>
              <w:jc w:val="both"/>
            </w:pPr>
            <w:r>
              <w:t xml:space="preserve">Доля выполнения функций органов местного самоуправления: освоение выделенных в отчетном периоде средств местного </w:t>
            </w:r>
            <w:r w:rsidR="00FE2C09"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E5B" w14:textId="77777777" w:rsidR="00935DA9" w:rsidRPr="00E17B5F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13F" w14:textId="77777777"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EDA" w14:textId="77777777"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72D" w14:textId="77777777"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C36" w14:textId="77777777"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35DA9" w:rsidRPr="008451FD" w14:paraId="7EDD2C9E" w14:textId="77777777" w:rsidTr="00FE2C09">
        <w:trPr>
          <w:gridAfter w:val="1"/>
          <w:wAfter w:w="189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4FC" w14:textId="77777777" w:rsidR="00935DA9" w:rsidRPr="008451FD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906" w14:textId="77777777" w:rsidR="00935DA9" w:rsidRPr="00E17B5F" w:rsidRDefault="00935DA9" w:rsidP="00935DA9">
            <w:pPr>
              <w:autoSpaceDE w:val="0"/>
              <w:autoSpaceDN w:val="0"/>
              <w:adjustRightInd w:val="0"/>
              <w:jc w:val="both"/>
            </w:pPr>
            <w:r>
              <w:t>Доля муниципальных правовых актов, приведенных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местного самоуправления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03A" w14:textId="77777777" w:rsidR="00935DA9" w:rsidRPr="00E17B5F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AC5" w14:textId="77777777" w:rsidR="00935DA9" w:rsidRPr="00E17B5F" w:rsidRDefault="00006872" w:rsidP="00B13232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5CD" w14:textId="77777777" w:rsidR="00935DA9" w:rsidRPr="00E17B5F" w:rsidRDefault="001C7353" w:rsidP="00B1323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068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FB9" w14:textId="77777777" w:rsidR="00935DA9" w:rsidRPr="00E17B5F" w:rsidRDefault="001C7353" w:rsidP="00B13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068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32B" w14:textId="77777777" w:rsidR="00935DA9" w:rsidRPr="00E17B5F" w:rsidRDefault="00006872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303E5" w:rsidRPr="005C7466" w14:paraId="55A8A0E3" w14:textId="77777777" w:rsidTr="000323B1">
        <w:trPr>
          <w:gridAfter w:val="1"/>
          <w:wAfter w:w="189" w:type="dxa"/>
          <w:trHeight w:val="127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BDA" w14:textId="77777777" w:rsidR="0026146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6D0" w14:textId="77777777" w:rsidR="00261462" w:rsidRPr="00006872" w:rsidRDefault="000E44B2" w:rsidP="00935DA9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 xml:space="preserve">Доля муниципальных служащих, прошедших обучение, повышение квалификации, переподготовку, от общего количества муниципальных служащих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161" w14:textId="77777777" w:rsidR="0026146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B95" w14:textId="77777777" w:rsidR="00261462" w:rsidRPr="00006872" w:rsidRDefault="00FE2C09" w:rsidP="008451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8B3" w14:textId="77777777" w:rsidR="00261462" w:rsidRPr="00006872" w:rsidRDefault="001C7353" w:rsidP="008451F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E2C0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BF22" w14:textId="77777777" w:rsidR="00261462" w:rsidRPr="00006872" w:rsidRDefault="001C7353" w:rsidP="00C81DA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2C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7FD3" w14:textId="77777777" w:rsidR="0026146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</w:tr>
      <w:tr w:rsidR="000E44B2" w:rsidRPr="005C7466" w14:paraId="3B35801C" w14:textId="77777777" w:rsidTr="00FE2C09">
        <w:trPr>
          <w:gridAfter w:val="1"/>
          <w:wAfter w:w="189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22" w14:textId="77777777" w:rsidR="000E44B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0EF" w14:textId="77777777" w:rsidR="000E44B2" w:rsidRPr="00006872" w:rsidRDefault="00E17B5F" w:rsidP="003966A4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 xml:space="preserve">Доля муниципальных служащих, включенных в реестр муниципальных служащих, от общего количества муниципальных </w:t>
            </w:r>
            <w:r w:rsidRPr="00006872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3A9" w14:textId="77777777" w:rsidR="000E44B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522" w14:textId="77777777"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EC" w14:textId="77777777"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A2AC" w14:textId="77777777"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334" w14:textId="77777777"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</w:tr>
      <w:tr w:rsidR="000E44B2" w:rsidRPr="005C7466" w14:paraId="0AF0FA56" w14:textId="77777777" w:rsidTr="00FE2C09">
        <w:trPr>
          <w:gridAfter w:val="1"/>
          <w:wAfter w:w="189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382" w14:textId="77777777" w:rsidR="000E44B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3D3" w14:textId="77777777" w:rsidR="000E44B2" w:rsidRPr="00006872" w:rsidRDefault="00E17B5F" w:rsidP="003966A4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>Доля аттестованных муниципальных служащих от общего количества муниципальных служащих подлежащих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F4C" w14:textId="77777777" w:rsidR="000E44B2" w:rsidRPr="00E17B5F" w:rsidRDefault="00E17B5F" w:rsidP="00E17B5F">
            <w:pPr>
              <w:jc w:val="center"/>
            </w:pPr>
            <w:r w:rsidRPr="00E17B5F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402" w14:textId="77777777"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2EC" w14:textId="77777777"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451" w14:textId="77777777"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8430" w14:textId="77777777"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</w:tr>
      <w:tr w:rsidR="00261462" w14:paraId="6572142D" w14:textId="77777777" w:rsidTr="00FE2C09">
        <w:tc>
          <w:tcPr>
            <w:tcW w:w="10032" w:type="dxa"/>
            <w:gridSpan w:val="8"/>
          </w:tcPr>
          <w:p w14:paraId="59C06100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445619D6" w14:textId="77777777" w:rsidR="000323B1" w:rsidRPr="000323B1" w:rsidRDefault="000323B1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14:paraId="46F1724E" w14:textId="77777777" w:rsidTr="000752A1">
              <w:tc>
                <w:tcPr>
                  <w:tcW w:w="827" w:type="dxa"/>
                  <w:vAlign w:val="center"/>
                </w:tcPr>
                <w:p w14:paraId="362A029B" w14:textId="77777777"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04B2C250" w14:textId="77777777"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58D52DE9" w14:textId="77777777"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054F1BFD" w14:textId="77777777"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14:paraId="7C4EA643" w14:textId="77777777" w:rsidTr="000752A1">
              <w:tc>
                <w:tcPr>
                  <w:tcW w:w="827" w:type="dxa"/>
                  <w:vAlign w:val="center"/>
                </w:tcPr>
                <w:p w14:paraId="37BAF96C" w14:textId="77777777"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1AFF6AF8" w14:textId="77777777"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53B7718D" w14:textId="77777777"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3F8C16AC" w14:textId="77777777"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14:paraId="6286FB73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704D5A1D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14:paraId="38B30272" w14:textId="77777777" w:rsidTr="000752A1">
              <w:tc>
                <w:tcPr>
                  <w:tcW w:w="9776" w:type="dxa"/>
                  <w:gridSpan w:val="6"/>
                </w:tcPr>
                <w:p w14:paraId="6F6960C9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14:paraId="0F2C8EAC" w14:textId="77777777" w:rsidTr="000752A1">
              <w:tc>
                <w:tcPr>
                  <w:tcW w:w="9776" w:type="dxa"/>
                  <w:gridSpan w:val="6"/>
                </w:tcPr>
                <w:p w14:paraId="467199F8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14:paraId="6E636881" w14:textId="77777777" w:rsidTr="000752A1">
              <w:tc>
                <w:tcPr>
                  <w:tcW w:w="9776" w:type="dxa"/>
                  <w:gridSpan w:val="6"/>
                </w:tcPr>
                <w:p w14:paraId="3B6A0C37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14:paraId="66921157" w14:textId="77777777" w:rsidTr="000752A1">
              <w:tc>
                <w:tcPr>
                  <w:tcW w:w="9776" w:type="dxa"/>
                  <w:gridSpan w:val="6"/>
                </w:tcPr>
                <w:p w14:paraId="76AD047C" w14:textId="77777777"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99372A" w:rsidRPr="0099372A">
                    <w:rPr>
                      <w:b/>
                    </w:rPr>
                    <w:t>Обеспечение организационных условий для реализации муниципальной программы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14:paraId="5BC99C2F" w14:textId="77777777" w:rsidTr="000323B1">
              <w:tc>
                <w:tcPr>
                  <w:tcW w:w="9776" w:type="dxa"/>
                  <w:gridSpan w:val="6"/>
                  <w:tcBorders>
                    <w:bottom w:val="single" w:sz="4" w:space="0" w:color="auto"/>
                  </w:tcBorders>
                </w:tcPr>
                <w:p w14:paraId="0CB02008" w14:textId="77777777"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323B1" w:rsidRPr="00C80BDF" w14:paraId="5A776381" w14:textId="77777777" w:rsidTr="000323B1">
              <w:trPr>
                <w:trHeight w:val="603"/>
              </w:trPr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9A9A3" w14:textId="77777777" w:rsidR="000323B1" w:rsidRPr="00C80BDF" w:rsidRDefault="000323B1" w:rsidP="000323B1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DC801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Создание условий для деятельности Администрации сельского поселения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9E9685" w14:textId="77777777" w:rsidR="000323B1" w:rsidRPr="000E44B2" w:rsidRDefault="000323B1" w:rsidP="000323B1">
                  <w:pPr>
                    <w:jc w:val="both"/>
                    <w:rPr>
                      <w:highlight w:val="yellow"/>
                    </w:rPr>
                  </w:pPr>
                  <w:r>
      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014315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Доля выполнения функций органов местного самоуправления: освоение выделенных в отчетном периоде средств местного бюджета</w:t>
                  </w:r>
                </w:p>
              </w:tc>
            </w:tr>
            <w:tr w:rsidR="000323B1" w:rsidRPr="00C80BDF" w14:paraId="34689BE5" w14:textId="77777777" w:rsidTr="000323B1">
              <w:trPr>
                <w:trHeight w:val="603"/>
              </w:trPr>
              <w:tc>
                <w:tcPr>
                  <w:tcW w:w="827" w:type="dxa"/>
                  <w:tcBorders>
                    <w:top w:val="single" w:sz="4" w:space="0" w:color="auto"/>
                  </w:tcBorders>
                </w:tcPr>
                <w:p w14:paraId="313134C4" w14:textId="77777777" w:rsidR="000323B1" w:rsidRPr="00C80BDF" w:rsidRDefault="000323B1" w:rsidP="000323B1">
                  <w:pPr>
                    <w:ind w:left="-108" w:right="-108"/>
                    <w:jc w:val="center"/>
                  </w:pPr>
                  <w:r>
                    <w:t>3.2.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</w:tcBorders>
                </w:tcPr>
                <w:p w14:paraId="47C20211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Обеспечение условий труда на рабочих местах для разработки и реализации мероприятий по приведению их в соответствие с государственными нормативными требованиями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14:paraId="78D62F39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</w:tcBorders>
                </w:tcPr>
                <w:p w14:paraId="4BDE90DF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Доля выполнения функций органов местного самоуправления: освоение выделенных в отчетном периоде средств местного бюджета</w:t>
                  </w:r>
                </w:p>
              </w:tc>
            </w:tr>
            <w:tr w:rsidR="000323B1" w:rsidRPr="00C80BDF" w14:paraId="4B367A6B" w14:textId="77777777" w:rsidTr="00E17B5F">
              <w:trPr>
                <w:trHeight w:val="603"/>
              </w:trPr>
              <w:tc>
                <w:tcPr>
                  <w:tcW w:w="827" w:type="dxa"/>
                </w:tcPr>
                <w:p w14:paraId="2C3174B6" w14:textId="77777777" w:rsidR="000323B1" w:rsidRPr="00C80BDF" w:rsidRDefault="000323B1" w:rsidP="000323B1">
                  <w:pPr>
                    <w:ind w:left="-108" w:right="-108"/>
                    <w:jc w:val="center"/>
                  </w:pPr>
                  <w:r>
                    <w:t>3.3.</w:t>
                  </w:r>
                </w:p>
              </w:tc>
              <w:tc>
                <w:tcPr>
                  <w:tcW w:w="2977" w:type="dxa"/>
                  <w:gridSpan w:val="2"/>
                </w:tcPr>
                <w:p w14:paraId="00573FC4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 xml:space="preserve">Создание нормативной правовой базы в сфере муниципальной службы в </w:t>
                  </w:r>
                  <w:r>
                    <w:lastRenderedPageBreak/>
                    <w:t>Администрации Вязьма-Брянского сельского поселения, соответствующей законодательству Российской Федерации и Смоленской области, сложившимся общественным отношениям и экономическим условиям</w:t>
                  </w:r>
                </w:p>
              </w:tc>
              <w:tc>
                <w:tcPr>
                  <w:tcW w:w="2693" w:type="dxa"/>
                </w:tcPr>
                <w:p w14:paraId="2E35E6EB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lastRenderedPageBreak/>
                    <w:t xml:space="preserve">Повышение эффективности деятельности органов </w:t>
                  </w:r>
                  <w:r>
                    <w:lastRenderedPageBreak/>
                    <w:t>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</w:tcPr>
                <w:p w14:paraId="64E89F5C" w14:textId="77777777"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lastRenderedPageBreak/>
                    <w:t xml:space="preserve">Доля выполнения функций органов местного самоуправления: освоение </w:t>
                  </w:r>
                  <w:r>
                    <w:lastRenderedPageBreak/>
                    <w:t>выделенных в отчетном периоде средств местного бюджета</w:t>
                  </w:r>
                </w:p>
              </w:tc>
            </w:tr>
            <w:tr w:rsidR="000323B1" w:rsidRPr="00C80BDF" w14:paraId="08049312" w14:textId="77777777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14:paraId="0403273A" w14:textId="77777777" w:rsidR="000323B1" w:rsidRPr="006B3A7A" w:rsidRDefault="000323B1" w:rsidP="000323B1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0323B1" w:rsidRPr="00C80BDF" w14:paraId="13C50EA9" w14:textId="77777777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14:paraId="328AD974" w14:textId="77777777" w:rsidR="000323B1" w:rsidRPr="006B3A7A" w:rsidRDefault="000323B1" w:rsidP="000323B1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09D022DE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10D65E57" w14:textId="77777777"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AEDF238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14:paraId="647CE746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7C51668B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5BF9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66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6D9565D7" w14:textId="77777777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47F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AC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FAA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FDB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8E4" w14:textId="77777777"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14:paraId="20CCC31F" w14:textId="77777777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26B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958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0D5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96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B74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7B354DA5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5A8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6E254D1D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EA2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13 065,7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24F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926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98BD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</w:tr>
      <w:tr w:rsidR="008954EE" w:rsidRPr="00000EC4" w14:paraId="2F19C102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B9E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CC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42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AD8C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93E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1F874216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94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0B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719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E43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48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0B5FEBD2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B32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5F4B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13 065,7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793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F9C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B3B" w14:textId="77777777"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</w:tr>
      <w:tr w:rsidR="008954EE" w:rsidRPr="00000EC4" w14:paraId="73A904E9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267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5B0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59E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061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45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362E6524" w14:textId="77777777" w:rsidR="00C86349" w:rsidRDefault="00C86349">
      <w:pPr>
        <w:jc w:val="center"/>
        <w:rPr>
          <w:sz w:val="28"/>
          <w:szCs w:val="28"/>
        </w:rPr>
      </w:pPr>
    </w:p>
    <w:p w14:paraId="2CEAF1B8" w14:textId="77777777" w:rsidR="0019188D" w:rsidRDefault="0019188D">
      <w:pPr>
        <w:jc w:val="center"/>
        <w:rPr>
          <w:sz w:val="28"/>
          <w:szCs w:val="28"/>
        </w:rPr>
      </w:pPr>
    </w:p>
    <w:p w14:paraId="4C47D8F0" w14:textId="77777777" w:rsidR="006D6582" w:rsidRDefault="006D6582">
      <w:pPr>
        <w:jc w:val="center"/>
        <w:rPr>
          <w:sz w:val="28"/>
          <w:szCs w:val="28"/>
        </w:rPr>
      </w:pPr>
    </w:p>
    <w:p w14:paraId="7B5A58C2" w14:textId="77777777" w:rsidR="006D6582" w:rsidRDefault="006D6582">
      <w:pPr>
        <w:jc w:val="center"/>
        <w:rPr>
          <w:sz w:val="28"/>
          <w:szCs w:val="28"/>
        </w:rPr>
      </w:pPr>
    </w:p>
    <w:p w14:paraId="540C080E" w14:textId="77777777" w:rsidR="006D6582" w:rsidRDefault="006D6582">
      <w:pPr>
        <w:jc w:val="center"/>
        <w:rPr>
          <w:sz w:val="28"/>
          <w:szCs w:val="28"/>
        </w:rPr>
      </w:pPr>
    </w:p>
    <w:p w14:paraId="6C9DEB68" w14:textId="77777777" w:rsidR="006D6582" w:rsidRDefault="006D6582">
      <w:pPr>
        <w:jc w:val="center"/>
        <w:rPr>
          <w:sz w:val="28"/>
          <w:szCs w:val="28"/>
        </w:rPr>
      </w:pPr>
    </w:p>
    <w:p w14:paraId="015CEB52" w14:textId="77777777" w:rsidR="006D6582" w:rsidRDefault="006D6582">
      <w:pPr>
        <w:jc w:val="center"/>
        <w:rPr>
          <w:sz w:val="28"/>
          <w:szCs w:val="28"/>
        </w:rPr>
      </w:pPr>
    </w:p>
    <w:p w14:paraId="64BC6A0D" w14:textId="77777777" w:rsidR="006D6582" w:rsidRDefault="006D6582">
      <w:pPr>
        <w:jc w:val="center"/>
        <w:rPr>
          <w:sz w:val="28"/>
          <w:szCs w:val="28"/>
        </w:rPr>
      </w:pPr>
    </w:p>
    <w:p w14:paraId="2B3D5695" w14:textId="77777777" w:rsidR="006D6582" w:rsidRDefault="006D6582">
      <w:pPr>
        <w:jc w:val="center"/>
        <w:rPr>
          <w:sz w:val="28"/>
          <w:szCs w:val="28"/>
        </w:rPr>
      </w:pPr>
    </w:p>
    <w:p w14:paraId="6B2F599C" w14:textId="77777777" w:rsidR="006D6582" w:rsidRDefault="006D6582">
      <w:pPr>
        <w:jc w:val="center"/>
        <w:rPr>
          <w:sz w:val="28"/>
          <w:szCs w:val="28"/>
        </w:rPr>
      </w:pPr>
    </w:p>
    <w:p w14:paraId="128D9A74" w14:textId="77777777" w:rsidR="006D6582" w:rsidRDefault="006D6582">
      <w:pPr>
        <w:jc w:val="center"/>
        <w:rPr>
          <w:sz w:val="28"/>
          <w:szCs w:val="28"/>
        </w:rPr>
      </w:pPr>
    </w:p>
    <w:p w14:paraId="5D6B1374" w14:textId="77777777" w:rsidR="006D6582" w:rsidRDefault="006D6582">
      <w:pPr>
        <w:jc w:val="center"/>
        <w:rPr>
          <w:sz w:val="28"/>
          <w:szCs w:val="28"/>
        </w:rPr>
      </w:pPr>
    </w:p>
    <w:p w14:paraId="6FD635A2" w14:textId="77777777" w:rsidR="006D6582" w:rsidRDefault="006D6582">
      <w:pPr>
        <w:jc w:val="center"/>
        <w:rPr>
          <w:sz w:val="28"/>
          <w:szCs w:val="28"/>
        </w:rPr>
      </w:pPr>
    </w:p>
    <w:p w14:paraId="07D488A8" w14:textId="77777777" w:rsidR="006D6582" w:rsidRDefault="006D6582">
      <w:pPr>
        <w:jc w:val="center"/>
        <w:rPr>
          <w:sz w:val="28"/>
          <w:szCs w:val="28"/>
        </w:rPr>
      </w:pPr>
    </w:p>
    <w:p w14:paraId="7F8B51CB" w14:textId="77777777" w:rsidR="006D6582" w:rsidRDefault="006D6582">
      <w:pPr>
        <w:jc w:val="center"/>
        <w:rPr>
          <w:sz w:val="28"/>
          <w:szCs w:val="28"/>
        </w:rPr>
      </w:pPr>
    </w:p>
    <w:p w14:paraId="1ECDE4DD" w14:textId="77777777"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14:paraId="5BD1BF89" w14:textId="77777777" w:rsidR="005303E5" w:rsidRPr="0019188D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19188D">
        <w:t xml:space="preserve"> </w:t>
      </w:r>
      <w:r w:rsidR="0019188D" w:rsidRPr="0019188D">
        <w:t>«Обеспечение реализации полномочий органов местного самоуправления Вязьма-Брянского сельского поселения Вяземского района Смоленской области»</w:t>
      </w:r>
    </w:p>
    <w:p w14:paraId="18ADCF07" w14:textId="77777777" w:rsidR="005303E5" w:rsidRDefault="005303E5">
      <w:pPr>
        <w:jc w:val="center"/>
        <w:rPr>
          <w:sz w:val="28"/>
          <w:szCs w:val="28"/>
        </w:rPr>
      </w:pPr>
    </w:p>
    <w:p w14:paraId="5EEBF45E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14:paraId="1D0A962A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3A2F7ED5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4B218659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602BDD6C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14:paraId="0DDA50F4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0B605685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09E3D06F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03BFFAEF" w14:textId="77777777"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770A56AC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62ABF8FF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7A7C39DB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E91F0A" w:rsidRPr="00E91F0A">
        <w:rPr>
          <w:b/>
          <w:sz w:val="26"/>
          <w:szCs w:val="26"/>
        </w:rPr>
        <w:t>Обеспечение организационных условий для реализации муниципальной программы</w:t>
      </w:r>
      <w:r w:rsidRPr="00864305">
        <w:rPr>
          <w:b/>
          <w:sz w:val="26"/>
          <w:szCs w:val="26"/>
        </w:rPr>
        <w:t>»</w:t>
      </w:r>
    </w:p>
    <w:p w14:paraId="0AC483FE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p w14:paraId="30085D73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4BF5C4C4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5A47EEBB" w14:textId="77777777" w:rsidTr="00226A84">
        <w:tc>
          <w:tcPr>
            <w:tcW w:w="2943" w:type="dxa"/>
          </w:tcPr>
          <w:p w14:paraId="2E8A71B0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103848A7" w14:textId="77777777"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14:paraId="0CD53064" w14:textId="77777777" w:rsidTr="00226A84">
        <w:tc>
          <w:tcPr>
            <w:tcW w:w="2943" w:type="dxa"/>
          </w:tcPr>
          <w:p w14:paraId="149E6164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1B0AEA8F" w14:textId="77777777"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E91F0A"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E91F0A"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69AE27E5" w14:textId="77777777" w:rsidR="005303E5" w:rsidRPr="00FF3EB6" w:rsidRDefault="005303E5" w:rsidP="005303E5">
      <w:pPr>
        <w:jc w:val="center"/>
        <w:rPr>
          <w:b/>
          <w:sz w:val="18"/>
          <w:szCs w:val="18"/>
        </w:rPr>
      </w:pPr>
    </w:p>
    <w:p w14:paraId="593D658A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E17B5F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236D47CF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14:paraId="50AC0EBD" w14:textId="77777777" w:rsidTr="000F4B80">
        <w:trPr>
          <w:trHeight w:val="276"/>
        </w:trPr>
        <w:tc>
          <w:tcPr>
            <w:tcW w:w="560" w:type="dxa"/>
            <w:vMerge w:val="restart"/>
          </w:tcPr>
          <w:p w14:paraId="3268A086" w14:textId="77777777"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72E303BA" w14:textId="77777777"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0A12E89D" w14:textId="77777777"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2729432" w14:textId="77777777"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14:paraId="585C3919" w14:textId="77777777" w:rsidTr="000F4B80">
        <w:tc>
          <w:tcPr>
            <w:tcW w:w="560" w:type="dxa"/>
            <w:vMerge/>
          </w:tcPr>
          <w:p w14:paraId="73BE5AEC" w14:textId="77777777"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14:paraId="68B31002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387A1BBB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14:paraId="3F86AA34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2C3C5B7E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228EB902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14:paraId="3B1AB6C0" w14:textId="77777777" w:rsidTr="000F4B80">
        <w:tc>
          <w:tcPr>
            <w:tcW w:w="560" w:type="dxa"/>
          </w:tcPr>
          <w:p w14:paraId="650756D6" w14:textId="77777777"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659B3904" w14:textId="77777777"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0EE7302A" w14:textId="77777777"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562F6956" w14:textId="77777777"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73E8FD47" w14:textId="77777777"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4C49825B" w14:textId="77777777"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E17B5F" w14:paraId="2472CE6E" w14:textId="77777777" w:rsidTr="000F4B80">
        <w:tc>
          <w:tcPr>
            <w:tcW w:w="560" w:type="dxa"/>
          </w:tcPr>
          <w:p w14:paraId="0AE1A77D" w14:textId="77777777"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0DE321AF" w14:textId="77777777" w:rsidR="000F4B80" w:rsidRPr="00E17B5F" w:rsidRDefault="00132E42" w:rsidP="00E17B5F">
            <w:pPr>
              <w:rPr>
                <w:highlight w:val="yellow"/>
              </w:rPr>
            </w:pPr>
            <w:r>
              <w:t>Доля выполнения функций органов местного самоуправления: освоение выделенных в отчетном периоде средств местного бюджета</w:t>
            </w:r>
          </w:p>
        </w:tc>
        <w:tc>
          <w:tcPr>
            <w:tcW w:w="1418" w:type="dxa"/>
            <w:vAlign w:val="center"/>
          </w:tcPr>
          <w:p w14:paraId="5D8FDDAF" w14:textId="77777777"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6" w:type="dxa"/>
            <w:vAlign w:val="center"/>
          </w:tcPr>
          <w:p w14:paraId="73387BBB" w14:textId="77777777"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5" w:type="dxa"/>
            <w:vAlign w:val="center"/>
          </w:tcPr>
          <w:p w14:paraId="58EFAA1F" w14:textId="77777777"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6" w:type="dxa"/>
            <w:vAlign w:val="center"/>
          </w:tcPr>
          <w:p w14:paraId="7D5E4465" w14:textId="77777777"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</w:tr>
    </w:tbl>
    <w:p w14:paraId="63660FA0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D7259C5" w14:textId="77777777"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06EAC2F2" w14:textId="77777777"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14:paraId="1D5EF464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7745725C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3E413952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14:paraId="6740C90A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3B6D850F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73967706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6E611491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1E6A73C8" w14:textId="77777777" w:rsidTr="00F54FD5">
        <w:tc>
          <w:tcPr>
            <w:tcW w:w="675" w:type="dxa"/>
            <w:vMerge/>
          </w:tcPr>
          <w:p w14:paraId="5ED2619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47F6BFB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14:paraId="60258B7F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1B6573EF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E1D67C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6922E980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7B64B3C8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6151E927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6114573C" w14:textId="77777777" w:rsidTr="00F54FD5">
        <w:tc>
          <w:tcPr>
            <w:tcW w:w="675" w:type="dxa"/>
          </w:tcPr>
          <w:p w14:paraId="74E887BC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17AC2D7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358CC94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40AD12E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ABABFD2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95DB2F4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AA7286A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9C62208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14:paraId="24909B5C" w14:textId="77777777" w:rsidTr="0019188D">
        <w:trPr>
          <w:trHeight w:val="373"/>
        </w:trPr>
        <w:tc>
          <w:tcPr>
            <w:tcW w:w="675" w:type="dxa"/>
          </w:tcPr>
          <w:p w14:paraId="646379D4" w14:textId="77777777"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14:paraId="57459C78" w14:textId="77777777" w:rsidR="0019188D" w:rsidRPr="00F54FD5" w:rsidRDefault="0019188D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Pr="00E91F0A">
              <w:t>Обеспечение организационных условий для реализации муниципальной программы</w:t>
            </w:r>
            <w:r w:rsidRPr="006905B3">
              <w:t>"</w:t>
            </w:r>
          </w:p>
        </w:tc>
      </w:tr>
      <w:tr w:rsidR="0019188D" w:rsidRPr="00C74F11" w14:paraId="198112A7" w14:textId="77777777" w:rsidTr="0019188D">
        <w:trPr>
          <w:trHeight w:val="556"/>
        </w:trPr>
        <w:tc>
          <w:tcPr>
            <w:tcW w:w="675" w:type="dxa"/>
          </w:tcPr>
          <w:p w14:paraId="5AA4E43F" w14:textId="77777777"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14:paraId="02D53E33" w14:textId="77777777" w:rsidR="0019188D" w:rsidRPr="00F54FD5" w:rsidRDefault="0019188D" w:rsidP="0052174D">
            <w:pPr>
              <w:jc w:val="both"/>
            </w:pPr>
            <w:r w:rsidRPr="00E91F0A"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</w:tcPr>
          <w:p w14:paraId="49BFE0ED" w14:textId="77777777"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6124B8FE" w14:textId="77777777" w:rsidR="0019188D" w:rsidRPr="00F54FD5" w:rsidRDefault="0019188D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58D9D166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13 014,7</w:t>
            </w:r>
          </w:p>
        </w:tc>
        <w:tc>
          <w:tcPr>
            <w:tcW w:w="1276" w:type="dxa"/>
            <w:vAlign w:val="center"/>
          </w:tcPr>
          <w:p w14:paraId="374309D3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4 454,9</w:t>
            </w:r>
          </w:p>
        </w:tc>
        <w:tc>
          <w:tcPr>
            <w:tcW w:w="1134" w:type="dxa"/>
            <w:vAlign w:val="center"/>
          </w:tcPr>
          <w:p w14:paraId="21DCC057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4 279,9</w:t>
            </w:r>
          </w:p>
        </w:tc>
        <w:tc>
          <w:tcPr>
            <w:tcW w:w="1134" w:type="dxa"/>
            <w:vAlign w:val="center"/>
          </w:tcPr>
          <w:p w14:paraId="2CCB9788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4 279,9</w:t>
            </w:r>
          </w:p>
        </w:tc>
      </w:tr>
      <w:tr w:rsidR="0019188D" w:rsidRPr="00C74F11" w14:paraId="3FB2E319" w14:textId="77777777" w:rsidTr="00060A9F">
        <w:trPr>
          <w:trHeight w:val="416"/>
        </w:trPr>
        <w:tc>
          <w:tcPr>
            <w:tcW w:w="675" w:type="dxa"/>
          </w:tcPr>
          <w:p w14:paraId="07B546C5" w14:textId="77777777" w:rsidR="0019188D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</w:tcPr>
          <w:p w14:paraId="5068AC96" w14:textId="77777777" w:rsidR="0019188D" w:rsidRPr="006905B3" w:rsidRDefault="0019188D" w:rsidP="00C20F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A">
              <w:rPr>
                <w:rFonts w:ascii="Times New Roman" w:hAnsi="Times New Roman" w:cs="Times New Roman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2694" w:type="dxa"/>
            <w:vAlign w:val="center"/>
          </w:tcPr>
          <w:p w14:paraId="5AB1D919" w14:textId="77777777"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73E26F6B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50D945D2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276" w:type="dxa"/>
            <w:vAlign w:val="center"/>
          </w:tcPr>
          <w:p w14:paraId="3A585D22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14:paraId="6AF9C501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14:paraId="0B07A789" w14:textId="77777777"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  <w:tr w:rsidR="0019188D" w:rsidRPr="00C74F11" w14:paraId="1D7C068A" w14:textId="77777777" w:rsidTr="002851B1">
        <w:trPr>
          <w:trHeight w:val="416"/>
        </w:trPr>
        <w:tc>
          <w:tcPr>
            <w:tcW w:w="5211" w:type="dxa"/>
            <w:gridSpan w:val="2"/>
          </w:tcPr>
          <w:p w14:paraId="4CBF15FD" w14:textId="77777777"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14:paraId="59BB77EE" w14:textId="77777777"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F4CA51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5024BA2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14:paraId="541C6742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14:paraId="60B22DE9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14:paraId="2E9822CE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14:paraId="08DCD21F" w14:textId="77777777" w:rsidTr="00A37776">
        <w:trPr>
          <w:trHeight w:val="309"/>
        </w:trPr>
        <w:tc>
          <w:tcPr>
            <w:tcW w:w="9889" w:type="dxa"/>
            <w:gridSpan w:val="4"/>
          </w:tcPr>
          <w:p w14:paraId="3A139D79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1D8CED6C" w14:textId="77777777"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14:paraId="427D0022" w14:textId="77777777"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14:paraId="507ADF28" w14:textId="77777777"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14:paraId="14CFF453" w14:textId="77777777"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14:paraId="3D936C98" w14:textId="77777777" w:rsidTr="004374BD">
        <w:trPr>
          <w:trHeight w:val="285"/>
        </w:trPr>
        <w:tc>
          <w:tcPr>
            <w:tcW w:w="9889" w:type="dxa"/>
            <w:gridSpan w:val="4"/>
          </w:tcPr>
          <w:p w14:paraId="1A75AB0F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F300FFA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1E1C621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D7AD7CD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CB597F5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14:paraId="70520A2E" w14:textId="77777777" w:rsidTr="0091541E">
        <w:trPr>
          <w:trHeight w:val="261"/>
        </w:trPr>
        <w:tc>
          <w:tcPr>
            <w:tcW w:w="9889" w:type="dxa"/>
            <w:gridSpan w:val="4"/>
          </w:tcPr>
          <w:p w14:paraId="5BB9CDD9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21AD461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A5238D8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F5BABBC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AD8200B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19188D" w:rsidRPr="00C74F11" w14:paraId="0417EEE1" w14:textId="77777777" w:rsidTr="007D67DC">
        <w:trPr>
          <w:trHeight w:val="266"/>
        </w:trPr>
        <w:tc>
          <w:tcPr>
            <w:tcW w:w="9889" w:type="dxa"/>
            <w:gridSpan w:val="4"/>
          </w:tcPr>
          <w:p w14:paraId="165D6BCB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8FCFF93" w14:textId="77777777"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14:paraId="3CE5600D" w14:textId="77777777"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14:paraId="46A2AEA9" w14:textId="77777777"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14:paraId="6A135E5C" w14:textId="77777777"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14:paraId="342ECD33" w14:textId="77777777" w:rsidTr="000F5998">
        <w:trPr>
          <w:trHeight w:val="284"/>
        </w:trPr>
        <w:tc>
          <w:tcPr>
            <w:tcW w:w="9889" w:type="dxa"/>
            <w:gridSpan w:val="4"/>
          </w:tcPr>
          <w:p w14:paraId="2533E018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5228AE97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7DBEC7B2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AFFE6A3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63FAF23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0282DE32" w14:textId="77777777" w:rsidR="009D2145" w:rsidRDefault="009D2145">
      <w:pPr>
        <w:jc w:val="center"/>
        <w:rPr>
          <w:sz w:val="28"/>
          <w:szCs w:val="28"/>
        </w:rPr>
      </w:pPr>
    </w:p>
    <w:p w14:paraId="7192CE45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28B78AC7" w14:textId="77777777" w:rsidTr="00627D3B">
        <w:tc>
          <w:tcPr>
            <w:tcW w:w="14804" w:type="dxa"/>
            <w:vAlign w:val="center"/>
          </w:tcPr>
          <w:p w14:paraId="2800306B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2A4E5350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19DEE0C2" w14:textId="77777777"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6612AE7" w14:textId="77777777"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</w:t>
            </w:r>
            <w:r w:rsidR="005B26BC" w:rsidRPr="005B26BC">
              <w:rPr>
                <w:b/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5B26BC">
              <w:rPr>
                <w:b/>
                <w:sz w:val="28"/>
                <w:szCs w:val="28"/>
              </w:rPr>
              <w:t>ского района Смоленской области</w:t>
            </w:r>
            <w:r w:rsidRPr="00627D3B">
              <w:rPr>
                <w:b/>
                <w:sz w:val="28"/>
                <w:szCs w:val="28"/>
              </w:rPr>
              <w:t>»</w:t>
            </w:r>
          </w:p>
        </w:tc>
      </w:tr>
    </w:tbl>
    <w:p w14:paraId="2453CA3D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753D7431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6C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D41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7B8" w14:textId="77777777"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A74C20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74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B59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18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2EA00A7D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A5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2A1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856" w14:textId="77777777"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9C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75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B2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34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D6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D6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F4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7A7A94BF" w14:textId="77777777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321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B0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E24" w14:textId="77777777"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A74C2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4B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4A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B6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50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EE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4C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0C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79DD8E39" w14:textId="77777777" w:rsidTr="00A74C20">
        <w:trPr>
          <w:trHeight w:val="20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727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F12" w14:textId="77777777"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</w:t>
            </w:r>
            <w:r w:rsidR="005B26BC" w:rsidRPr="005B26BC">
              <w:t>Обеспечение организационных условий для реализации муниципальной программы</w:t>
            </w:r>
            <w:r w:rsidRPr="00627D3B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F75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DC9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6ED" w14:textId="77777777" w:rsidR="0076477E" w:rsidRPr="00627D3B" w:rsidRDefault="009C0C44" w:rsidP="005B26BC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5B26BC">
              <w:t>7</w:t>
            </w:r>
            <w: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0B2" w14:textId="77777777" w:rsidR="0076477E" w:rsidRPr="00627D3B" w:rsidRDefault="005B26BC" w:rsidP="009C0C44">
            <w:pPr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9C0C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B42" w14:textId="77777777" w:rsidR="0076477E" w:rsidRPr="00627D3B" w:rsidRDefault="009C0C44" w:rsidP="00EF39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97C">
              <w:t>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0B7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78DF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EC4A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14:paraId="03C6B971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B84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5B4" w14:textId="77777777" w:rsidR="0076477E" w:rsidRPr="00A87F32" w:rsidRDefault="00132E42" w:rsidP="00B13232">
            <w:pPr>
              <w:autoSpaceDE w:val="0"/>
              <w:autoSpaceDN w:val="0"/>
              <w:adjustRightInd w:val="0"/>
              <w:jc w:val="both"/>
            </w:pPr>
            <w:r>
              <w:t>Доля выполнения функций органов местного самоуправления: освоение выделенных в отчетном периоде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08F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370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98E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ED1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6C9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E536" w14:textId="77777777"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A70" w14:textId="77777777"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2203" w14:textId="77777777"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79C4CA30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D8D7EBD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6EF6" w14:textId="77777777" w:rsidR="004A35E4" w:rsidRDefault="004A35E4" w:rsidP="00147B4F">
      <w:r>
        <w:separator/>
      </w:r>
    </w:p>
  </w:endnote>
  <w:endnote w:type="continuationSeparator" w:id="0">
    <w:p w14:paraId="12C606AA" w14:textId="77777777" w:rsidR="004A35E4" w:rsidRDefault="004A35E4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0900" w14:textId="77777777" w:rsidR="004A35E4" w:rsidRDefault="004A35E4" w:rsidP="00147B4F">
      <w:r>
        <w:separator/>
      </w:r>
    </w:p>
  </w:footnote>
  <w:footnote w:type="continuationSeparator" w:id="0">
    <w:p w14:paraId="251FEDA7" w14:textId="77777777" w:rsidR="004A35E4" w:rsidRDefault="004A35E4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595"/>
      <w:docPartObj>
        <w:docPartGallery w:val="Page Numbers (Top of Page)"/>
        <w:docPartUnique/>
      </w:docPartObj>
    </w:sdtPr>
    <w:sdtEndPr/>
    <w:sdtContent>
      <w:p w14:paraId="5209390E" w14:textId="77777777"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C5">
          <w:rPr>
            <w:noProof/>
          </w:rPr>
          <w:t>2</w:t>
        </w:r>
        <w:r>
          <w:fldChar w:fldCharType="end"/>
        </w:r>
      </w:p>
    </w:sdtContent>
  </w:sdt>
  <w:p w14:paraId="46DEAD66" w14:textId="77777777"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006872"/>
    <w:rsid w:val="00007325"/>
    <w:rsid w:val="000135BE"/>
    <w:rsid w:val="000320E7"/>
    <w:rsid w:val="000323B1"/>
    <w:rsid w:val="0004024A"/>
    <w:rsid w:val="000541CE"/>
    <w:rsid w:val="000575E9"/>
    <w:rsid w:val="00064071"/>
    <w:rsid w:val="00074D2C"/>
    <w:rsid w:val="000752A1"/>
    <w:rsid w:val="000832C6"/>
    <w:rsid w:val="00086EB2"/>
    <w:rsid w:val="000B4A8E"/>
    <w:rsid w:val="000E181B"/>
    <w:rsid w:val="000E44B2"/>
    <w:rsid w:val="000F4B80"/>
    <w:rsid w:val="0010365E"/>
    <w:rsid w:val="00132E42"/>
    <w:rsid w:val="001362A8"/>
    <w:rsid w:val="00147B4F"/>
    <w:rsid w:val="0015336E"/>
    <w:rsid w:val="0017436B"/>
    <w:rsid w:val="0019188D"/>
    <w:rsid w:val="001A6C84"/>
    <w:rsid w:val="001A7DD0"/>
    <w:rsid w:val="001B07F5"/>
    <w:rsid w:val="001B3DC9"/>
    <w:rsid w:val="001C259A"/>
    <w:rsid w:val="001C275E"/>
    <w:rsid w:val="001C372E"/>
    <w:rsid w:val="001C7353"/>
    <w:rsid w:val="001E207D"/>
    <w:rsid w:val="001F2C1B"/>
    <w:rsid w:val="00210632"/>
    <w:rsid w:val="00212C71"/>
    <w:rsid w:val="00213CB9"/>
    <w:rsid w:val="002141F8"/>
    <w:rsid w:val="00221210"/>
    <w:rsid w:val="00226A84"/>
    <w:rsid w:val="00226AA3"/>
    <w:rsid w:val="00231C33"/>
    <w:rsid w:val="00255AFD"/>
    <w:rsid w:val="0025765F"/>
    <w:rsid w:val="00257C2F"/>
    <w:rsid w:val="00261462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1F3B"/>
    <w:rsid w:val="0033595E"/>
    <w:rsid w:val="00336435"/>
    <w:rsid w:val="00341D99"/>
    <w:rsid w:val="00342F05"/>
    <w:rsid w:val="0034622F"/>
    <w:rsid w:val="003500A3"/>
    <w:rsid w:val="003500E6"/>
    <w:rsid w:val="003617E6"/>
    <w:rsid w:val="00364338"/>
    <w:rsid w:val="00364550"/>
    <w:rsid w:val="003711AD"/>
    <w:rsid w:val="003878AA"/>
    <w:rsid w:val="003906E5"/>
    <w:rsid w:val="003966A4"/>
    <w:rsid w:val="003A5BAB"/>
    <w:rsid w:val="003B040C"/>
    <w:rsid w:val="003C1402"/>
    <w:rsid w:val="00406B9F"/>
    <w:rsid w:val="00432715"/>
    <w:rsid w:val="004367E9"/>
    <w:rsid w:val="00456C02"/>
    <w:rsid w:val="004A2868"/>
    <w:rsid w:val="004A35E4"/>
    <w:rsid w:val="004B11A5"/>
    <w:rsid w:val="004C048B"/>
    <w:rsid w:val="004D04B8"/>
    <w:rsid w:val="004D224E"/>
    <w:rsid w:val="004D35FE"/>
    <w:rsid w:val="004D490C"/>
    <w:rsid w:val="004E02B9"/>
    <w:rsid w:val="004F2B63"/>
    <w:rsid w:val="004F52F3"/>
    <w:rsid w:val="004F7EB8"/>
    <w:rsid w:val="00517067"/>
    <w:rsid w:val="0052174D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095A"/>
    <w:rsid w:val="0059143C"/>
    <w:rsid w:val="0059226E"/>
    <w:rsid w:val="005B26BC"/>
    <w:rsid w:val="005C2AF7"/>
    <w:rsid w:val="005C6A8D"/>
    <w:rsid w:val="005C7466"/>
    <w:rsid w:val="005E73C9"/>
    <w:rsid w:val="005F4D29"/>
    <w:rsid w:val="00615BCE"/>
    <w:rsid w:val="00626B83"/>
    <w:rsid w:val="00627D3B"/>
    <w:rsid w:val="0063419F"/>
    <w:rsid w:val="00647F02"/>
    <w:rsid w:val="00675DAA"/>
    <w:rsid w:val="00676760"/>
    <w:rsid w:val="00680FCB"/>
    <w:rsid w:val="006905B3"/>
    <w:rsid w:val="006969C3"/>
    <w:rsid w:val="006C43A3"/>
    <w:rsid w:val="006D6582"/>
    <w:rsid w:val="006D763F"/>
    <w:rsid w:val="0071546A"/>
    <w:rsid w:val="007200A4"/>
    <w:rsid w:val="007212C5"/>
    <w:rsid w:val="00726C13"/>
    <w:rsid w:val="00727C23"/>
    <w:rsid w:val="00743D67"/>
    <w:rsid w:val="00745471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449C3"/>
    <w:rsid w:val="008451FD"/>
    <w:rsid w:val="00846F37"/>
    <w:rsid w:val="00847ECC"/>
    <w:rsid w:val="00850904"/>
    <w:rsid w:val="00855614"/>
    <w:rsid w:val="00863C0D"/>
    <w:rsid w:val="00864305"/>
    <w:rsid w:val="0086435B"/>
    <w:rsid w:val="008951CA"/>
    <w:rsid w:val="008954EE"/>
    <w:rsid w:val="008A7FE0"/>
    <w:rsid w:val="008D7FD4"/>
    <w:rsid w:val="008E22A8"/>
    <w:rsid w:val="008E41A1"/>
    <w:rsid w:val="008E674D"/>
    <w:rsid w:val="008F4609"/>
    <w:rsid w:val="00913F1C"/>
    <w:rsid w:val="00920DC0"/>
    <w:rsid w:val="00935DA9"/>
    <w:rsid w:val="00987E73"/>
    <w:rsid w:val="0099372A"/>
    <w:rsid w:val="0099584C"/>
    <w:rsid w:val="009B58E1"/>
    <w:rsid w:val="009B7422"/>
    <w:rsid w:val="009B7763"/>
    <w:rsid w:val="009C0C44"/>
    <w:rsid w:val="009C5A11"/>
    <w:rsid w:val="009D2145"/>
    <w:rsid w:val="009F690C"/>
    <w:rsid w:val="00A10BF1"/>
    <w:rsid w:val="00A140BA"/>
    <w:rsid w:val="00A304DA"/>
    <w:rsid w:val="00A320AC"/>
    <w:rsid w:val="00A33334"/>
    <w:rsid w:val="00A40A10"/>
    <w:rsid w:val="00A661A6"/>
    <w:rsid w:val="00A74C20"/>
    <w:rsid w:val="00A805FC"/>
    <w:rsid w:val="00A82A13"/>
    <w:rsid w:val="00A87F32"/>
    <w:rsid w:val="00A93BE9"/>
    <w:rsid w:val="00A94C27"/>
    <w:rsid w:val="00AC2F6C"/>
    <w:rsid w:val="00AC489E"/>
    <w:rsid w:val="00AC6C1D"/>
    <w:rsid w:val="00AD3F97"/>
    <w:rsid w:val="00B04C39"/>
    <w:rsid w:val="00B13232"/>
    <w:rsid w:val="00B31FDA"/>
    <w:rsid w:val="00B4025F"/>
    <w:rsid w:val="00B50931"/>
    <w:rsid w:val="00B618B8"/>
    <w:rsid w:val="00B71183"/>
    <w:rsid w:val="00B777CC"/>
    <w:rsid w:val="00B82777"/>
    <w:rsid w:val="00B82D7C"/>
    <w:rsid w:val="00B866E9"/>
    <w:rsid w:val="00B95B85"/>
    <w:rsid w:val="00BA0220"/>
    <w:rsid w:val="00BB3411"/>
    <w:rsid w:val="00BD70C4"/>
    <w:rsid w:val="00BE001F"/>
    <w:rsid w:val="00BE0ADF"/>
    <w:rsid w:val="00BE40C0"/>
    <w:rsid w:val="00C0332F"/>
    <w:rsid w:val="00C20F51"/>
    <w:rsid w:val="00C34E55"/>
    <w:rsid w:val="00C52175"/>
    <w:rsid w:val="00C5492A"/>
    <w:rsid w:val="00C619CA"/>
    <w:rsid w:val="00C75A9F"/>
    <w:rsid w:val="00C7646D"/>
    <w:rsid w:val="00C81DAC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F5FCE"/>
    <w:rsid w:val="00D35E21"/>
    <w:rsid w:val="00D409A8"/>
    <w:rsid w:val="00D5079D"/>
    <w:rsid w:val="00D55948"/>
    <w:rsid w:val="00D62940"/>
    <w:rsid w:val="00D6727C"/>
    <w:rsid w:val="00D76A00"/>
    <w:rsid w:val="00D86899"/>
    <w:rsid w:val="00D97C1C"/>
    <w:rsid w:val="00DA61EF"/>
    <w:rsid w:val="00DD0B83"/>
    <w:rsid w:val="00DD6866"/>
    <w:rsid w:val="00DE2114"/>
    <w:rsid w:val="00E01D8C"/>
    <w:rsid w:val="00E143D2"/>
    <w:rsid w:val="00E17B5F"/>
    <w:rsid w:val="00E35593"/>
    <w:rsid w:val="00E40C30"/>
    <w:rsid w:val="00E63CD3"/>
    <w:rsid w:val="00E73A50"/>
    <w:rsid w:val="00E80E13"/>
    <w:rsid w:val="00E87372"/>
    <w:rsid w:val="00E911EC"/>
    <w:rsid w:val="00E91F0A"/>
    <w:rsid w:val="00EB42F2"/>
    <w:rsid w:val="00ED6CE4"/>
    <w:rsid w:val="00EE7633"/>
    <w:rsid w:val="00EE7A1A"/>
    <w:rsid w:val="00EF397C"/>
    <w:rsid w:val="00EF7439"/>
    <w:rsid w:val="00F0701B"/>
    <w:rsid w:val="00F07EBB"/>
    <w:rsid w:val="00F16CAA"/>
    <w:rsid w:val="00F17DAC"/>
    <w:rsid w:val="00F256B0"/>
    <w:rsid w:val="00F27E65"/>
    <w:rsid w:val="00F33E0F"/>
    <w:rsid w:val="00F43B74"/>
    <w:rsid w:val="00F45824"/>
    <w:rsid w:val="00F50C4D"/>
    <w:rsid w:val="00F54FD5"/>
    <w:rsid w:val="00F773CC"/>
    <w:rsid w:val="00F8132C"/>
    <w:rsid w:val="00F9211D"/>
    <w:rsid w:val="00F952C5"/>
    <w:rsid w:val="00F969FC"/>
    <w:rsid w:val="00FA0623"/>
    <w:rsid w:val="00FA0B73"/>
    <w:rsid w:val="00FB2F9D"/>
    <w:rsid w:val="00FB57E9"/>
    <w:rsid w:val="00FC0A1F"/>
    <w:rsid w:val="00FE2C0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5A60"/>
  <w15:docId w15:val="{A07195BD-B8ED-48D0-ABEF-66DAEB2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1"/>
    <w:rsid w:val="000E44B2"/>
    <w:rPr>
      <w:rFonts w:ascii="MS Reference Sans Serif" w:eastAsia="MS Reference Sans Serif" w:hAnsi="MS Reference Sans Serif" w:cs="MS Reference Sans Serif"/>
      <w:spacing w:val="-6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0E44B2"/>
    <w:pPr>
      <w:widowControl w:val="0"/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spacing w:val="-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562-ADC9-47A1-861A-0E7A6A8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2</cp:revision>
  <cp:lastPrinted>2024-04-09T07:53:00Z</cp:lastPrinted>
  <dcterms:created xsi:type="dcterms:W3CDTF">2024-04-12T11:49:00Z</dcterms:created>
  <dcterms:modified xsi:type="dcterms:W3CDTF">2024-04-12T11:49:00Z</dcterms:modified>
</cp:coreProperties>
</file>